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01" w:rsidRPr="00E16C12" w:rsidRDefault="00D34E01">
      <w:pPr>
        <w:spacing w:before="3"/>
        <w:ind w:right="130"/>
        <w:jc w:val="right"/>
        <w:rPr>
          <w:spacing w:val="-2"/>
        </w:rPr>
      </w:pPr>
    </w:p>
    <w:p w:rsidR="00305FE1" w:rsidRDefault="00305FE1" w:rsidP="00305FE1">
      <w:pPr>
        <w:jc w:val="right"/>
        <w:rPr>
          <w:rFonts w:ascii="Calibri" w:hAnsi="Calibri" w:cs="Tahoma"/>
        </w:rPr>
      </w:pPr>
      <w:r>
        <w:rPr>
          <w:rFonts w:ascii="Calibri" w:hAnsi="Calibri" w:cs="Tahoma"/>
        </w:rPr>
        <w:t>ALLEGATO “MODELLO B”</w:t>
      </w:r>
    </w:p>
    <w:p w:rsidR="00305FE1" w:rsidRDefault="00305FE1" w:rsidP="00305FE1">
      <w:pPr>
        <w:jc w:val="right"/>
        <w:rPr>
          <w:rFonts w:ascii="Calibri" w:hAnsi="Calibri" w:cs="Tahoma"/>
          <w:sz w:val="18"/>
          <w:szCs w:val="18"/>
        </w:rPr>
      </w:pPr>
    </w:p>
    <w:p w:rsidR="00305FE1" w:rsidRDefault="00305FE1" w:rsidP="00305FE1">
      <w:pPr>
        <w:jc w:val="right"/>
        <w:rPr>
          <w:rFonts w:ascii="Calibri" w:hAnsi="Calibri" w:cs="Tahoma"/>
          <w:sz w:val="18"/>
          <w:szCs w:val="18"/>
        </w:rPr>
      </w:pPr>
    </w:p>
    <w:p w:rsidR="00305FE1" w:rsidRPr="00671287" w:rsidRDefault="00305FE1" w:rsidP="00305FE1">
      <w:pPr>
        <w:spacing w:before="16"/>
        <w:ind w:left="113" w:right="78"/>
        <w:jc w:val="both"/>
        <w:rPr>
          <w:rFonts w:ascii="Calibri" w:eastAsia="Calibri" w:hAnsi="Calibri" w:cs="Calibri"/>
        </w:rPr>
      </w:pPr>
      <w:r w:rsidRPr="00CF2FF3">
        <w:rPr>
          <w:rFonts w:ascii="Calibri" w:eastAsia="Calibri" w:hAnsi="Calibri" w:cs="Calibri"/>
          <w:b/>
          <w:spacing w:val="-1"/>
        </w:rPr>
        <w:t>AVVISO</w:t>
      </w:r>
      <w:r>
        <w:rPr>
          <w:rFonts w:ascii="Calibri" w:eastAsia="Calibri" w:hAnsi="Calibri" w:cs="Calibri"/>
          <w:b/>
          <w:spacing w:val="-1"/>
        </w:rPr>
        <w:t xml:space="preserve"> </w:t>
      </w:r>
      <w:r w:rsidRPr="00CF2FF3">
        <w:rPr>
          <w:rFonts w:ascii="Calibri" w:eastAsia="Calibri" w:hAnsi="Calibri" w:cs="Calibri"/>
          <w:b/>
          <w:spacing w:val="-1"/>
        </w:rPr>
        <w:t xml:space="preserve">DI SELEZIONE </w:t>
      </w:r>
      <w:r>
        <w:rPr>
          <w:rFonts w:ascii="Calibri" w:eastAsia="Calibri" w:hAnsi="Calibri" w:cs="Calibri"/>
          <w:b/>
          <w:spacing w:val="-1"/>
        </w:rPr>
        <w:t>PUBBLICA PER TITOLI E PROGETTO PER IL</w:t>
      </w:r>
      <w:r w:rsidRPr="00CF2FF3">
        <w:rPr>
          <w:rFonts w:ascii="Calibri" w:eastAsia="Calibri" w:hAnsi="Calibri" w:cs="Calibri"/>
          <w:b/>
          <w:spacing w:val="-1"/>
        </w:rPr>
        <w:t xml:space="preserve"> CONFERI</w:t>
      </w:r>
      <w:r>
        <w:rPr>
          <w:rFonts w:ascii="Calibri" w:eastAsia="Calibri" w:hAnsi="Calibri" w:cs="Calibri"/>
          <w:b/>
          <w:spacing w:val="-1"/>
        </w:rPr>
        <w:t xml:space="preserve">MENTO DI INCARICO PROFESSIONALE </w:t>
      </w:r>
      <w:r w:rsidRPr="00671287">
        <w:rPr>
          <w:rFonts w:ascii="Calibri" w:eastAsia="Calibri" w:hAnsi="Calibri" w:cs="Calibri"/>
          <w:b/>
          <w:spacing w:val="-2"/>
        </w:rPr>
        <w:t>D</w:t>
      </w:r>
      <w:r w:rsidRPr="00671287">
        <w:rPr>
          <w:rFonts w:ascii="Calibri" w:eastAsia="Calibri" w:hAnsi="Calibri" w:cs="Calibri"/>
          <w:b/>
        </w:rPr>
        <w:t>I</w:t>
      </w:r>
      <w:r w:rsidRPr="00671287">
        <w:rPr>
          <w:rFonts w:ascii="Calibri" w:eastAsia="Calibri" w:hAnsi="Calibri" w:cs="Calibri"/>
          <w:b/>
          <w:spacing w:val="14"/>
        </w:rPr>
        <w:t xml:space="preserve"> </w:t>
      </w:r>
      <w:r w:rsidRPr="00671287">
        <w:rPr>
          <w:rFonts w:ascii="Calibri" w:eastAsia="Calibri" w:hAnsi="Calibri" w:cs="Calibri"/>
          <w:b/>
          <w:spacing w:val="-2"/>
        </w:rPr>
        <w:t>D</w:t>
      </w:r>
      <w:r w:rsidRPr="00671287">
        <w:rPr>
          <w:rFonts w:ascii="Calibri" w:eastAsia="Calibri" w:hAnsi="Calibri" w:cs="Calibri"/>
          <w:b/>
          <w:spacing w:val="1"/>
        </w:rPr>
        <w:t>I</w:t>
      </w:r>
      <w:r w:rsidRPr="00671287">
        <w:rPr>
          <w:rFonts w:ascii="Calibri" w:eastAsia="Calibri" w:hAnsi="Calibri" w:cs="Calibri"/>
          <w:b/>
        </w:rPr>
        <w:t>R</w:t>
      </w:r>
      <w:r w:rsidRPr="00671287">
        <w:rPr>
          <w:rFonts w:ascii="Calibri" w:eastAsia="Calibri" w:hAnsi="Calibri" w:cs="Calibri"/>
          <w:b/>
          <w:spacing w:val="-2"/>
        </w:rPr>
        <w:t>E</w:t>
      </w:r>
      <w:r w:rsidRPr="00671287">
        <w:rPr>
          <w:rFonts w:ascii="Calibri" w:eastAsia="Calibri" w:hAnsi="Calibri" w:cs="Calibri"/>
          <w:b/>
          <w:spacing w:val="1"/>
        </w:rPr>
        <w:t>T</w:t>
      </w:r>
      <w:r w:rsidRPr="00671287">
        <w:rPr>
          <w:rFonts w:ascii="Calibri" w:eastAsia="Calibri" w:hAnsi="Calibri" w:cs="Calibri"/>
          <w:b/>
          <w:spacing w:val="-4"/>
        </w:rPr>
        <w:t>T</w:t>
      </w:r>
      <w:r w:rsidRPr="00671287">
        <w:rPr>
          <w:rFonts w:ascii="Calibri" w:eastAsia="Calibri" w:hAnsi="Calibri" w:cs="Calibri"/>
          <w:b/>
        </w:rPr>
        <w:t>O</w:t>
      </w:r>
      <w:r w:rsidRPr="00671287">
        <w:rPr>
          <w:rFonts w:ascii="Calibri" w:eastAsia="Calibri" w:hAnsi="Calibri" w:cs="Calibri"/>
          <w:b/>
          <w:spacing w:val="-2"/>
        </w:rPr>
        <w:t>R</w:t>
      </w:r>
      <w:r w:rsidRPr="00671287">
        <w:rPr>
          <w:rFonts w:ascii="Calibri" w:eastAsia="Calibri" w:hAnsi="Calibri" w:cs="Calibri"/>
          <w:b/>
        </w:rPr>
        <w:t xml:space="preserve">E </w:t>
      </w:r>
      <w:r w:rsidRPr="00671287">
        <w:rPr>
          <w:rFonts w:ascii="Calibri" w:eastAsia="Calibri" w:hAnsi="Calibri" w:cs="Calibri"/>
          <w:b/>
          <w:spacing w:val="-1"/>
        </w:rPr>
        <w:t>S</w:t>
      </w:r>
      <w:r w:rsidRPr="00671287">
        <w:rPr>
          <w:rFonts w:ascii="Calibri" w:eastAsia="Calibri" w:hAnsi="Calibri" w:cs="Calibri"/>
          <w:b/>
          <w:spacing w:val="-2"/>
        </w:rPr>
        <w:t>C</w:t>
      </w:r>
      <w:r w:rsidRPr="00671287">
        <w:rPr>
          <w:rFonts w:ascii="Calibri" w:eastAsia="Calibri" w:hAnsi="Calibri" w:cs="Calibri"/>
          <w:b/>
          <w:spacing w:val="1"/>
        </w:rPr>
        <w:t>I</w:t>
      </w:r>
      <w:r w:rsidRPr="00671287">
        <w:rPr>
          <w:rFonts w:ascii="Calibri" w:eastAsia="Calibri" w:hAnsi="Calibri" w:cs="Calibri"/>
          <w:b/>
          <w:spacing w:val="-2"/>
        </w:rPr>
        <w:t>E</w:t>
      </w:r>
      <w:r w:rsidRPr="00671287">
        <w:rPr>
          <w:rFonts w:ascii="Calibri" w:eastAsia="Calibri" w:hAnsi="Calibri" w:cs="Calibri"/>
          <w:b/>
          <w:spacing w:val="1"/>
        </w:rPr>
        <w:t>N</w:t>
      </w:r>
      <w:r w:rsidRPr="00671287">
        <w:rPr>
          <w:rFonts w:ascii="Calibri" w:eastAsia="Calibri" w:hAnsi="Calibri" w:cs="Calibri"/>
          <w:b/>
          <w:spacing w:val="-1"/>
        </w:rPr>
        <w:t>T</w:t>
      </w:r>
      <w:r w:rsidRPr="00671287">
        <w:rPr>
          <w:rFonts w:ascii="Calibri" w:eastAsia="Calibri" w:hAnsi="Calibri" w:cs="Calibri"/>
          <w:b/>
          <w:spacing w:val="1"/>
        </w:rPr>
        <w:t>I</w:t>
      </w:r>
      <w:r w:rsidRPr="00671287">
        <w:rPr>
          <w:rFonts w:ascii="Calibri" w:eastAsia="Calibri" w:hAnsi="Calibri" w:cs="Calibri"/>
          <w:b/>
        </w:rPr>
        <w:t>FI</w:t>
      </w:r>
      <w:r w:rsidRPr="00671287">
        <w:rPr>
          <w:rFonts w:ascii="Calibri" w:eastAsia="Calibri" w:hAnsi="Calibri" w:cs="Calibri"/>
          <w:b/>
          <w:spacing w:val="-4"/>
        </w:rPr>
        <w:t>C</w:t>
      </w:r>
      <w:r w:rsidRPr="00671287">
        <w:rPr>
          <w:rFonts w:ascii="Calibri" w:eastAsia="Calibri" w:hAnsi="Calibri" w:cs="Calibri"/>
          <w:b/>
        </w:rPr>
        <w:t>O DEL</w:t>
      </w:r>
      <w:r w:rsidRPr="00671287">
        <w:rPr>
          <w:rFonts w:ascii="Calibri" w:eastAsia="Calibri" w:hAnsi="Calibri" w:cs="Calibri"/>
          <w:b/>
          <w:spacing w:val="-16"/>
        </w:rPr>
        <w:t>L</w:t>
      </w:r>
      <w:r w:rsidRPr="00671287">
        <w:rPr>
          <w:rFonts w:ascii="Calibri" w:eastAsia="Calibri" w:hAnsi="Calibri" w:cs="Calibri"/>
          <w:b/>
          <w:spacing w:val="-1"/>
        </w:rPr>
        <w:t>’</w:t>
      </w:r>
      <w:r w:rsidRPr="00671287">
        <w:rPr>
          <w:rFonts w:ascii="Calibri" w:eastAsia="Calibri" w:hAnsi="Calibri" w:cs="Calibri"/>
          <w:b/>
          <w:spacing w:val="1"/>
        </w:rPr>
        <w:t>I</w:t>
      </w:r>
      <w:r w:rsidRPr="00671287">
        <w:rPr>
          <w:rFonts w:ascii="Calibri" w:eastAsia="Calibri" w:hAnsi="Calibri" w:cs="Calibri"/>
          <w:b/>
          <w:spacing w:val="-3"/>
        </w:rPr>
        <w:t>S</w:t>
      </w:r>
      <w:r w:rsidRPr="00671287">
        <w:rPr>
          <w:rFonts w:ascii="Calibri" w:eastAsia="Calibri" w:hAnsi="Calibri" w:cs="Calibri"/>
          <w:b/>
          <w:spacing w:val="1"/>
        </w:rPr>
        <w:t>T</w:t>
      </w:r>
      <w:r w:rsidRPr="00671287">
        <w:rPr>
          <w:rFonts w:ascii="Calibri" w:eastAsia="Calibri" w:hAnsi="Calibri" w:cs="Calibri"/>
          <w:b/>
          <w:spacing w:val="-1"/>
        </w:rPr>
        <w:t>I</w:t>
      </w:r>
      <w:r w:rsidRPr="00671287">
        <w:rPr>
          <w:rFonts w:ascii="Calibri" w:eastAsia="Calibri" w:hAnsi="Calibri" w:cs="Calibri"/>
          <w:b/>
          <w:spacing w:val="1"/>
        </w:rPr>
        <w:t>T</w:t>
      </w:r>
      <w:r w:rsidRPr="00671287">
        <w:rPr>
          <w:rFonts w:ascii="Calibri" w:eastAsia="Calibri" w:hAnsi="Calibri" w:cs="Calibri"/>
          <w:b/>
          <w:spacing w:val="2"/>
        </w:rPr>
        <w:t>U</w:t>
      </w:r>
      <w:r w:rsidRPr="00671287">
        <w:rPr>
          <w:rFonts w:ascii="Calibri" w:eastAsia="Calibri" w:hAnsi="Calibri" w:cs="Calibri"/>
          <w:b/>
        </w:rPr>
        <w:t>Z</w:t>
      </w:r>
      <w:r w:rsidRPr="00671287">
        <w:rPr>
          <w:rFonts w:ascii="Calibri" w:eastAsia="Calibri" w:hAnsi="Calibri" w:cs="Calibri"/>
          <w:b/>
          <w:spacing w:val="1"/>
        </w:rPr>
        <w:t>I</w:t>
      </w:r>
      <w:r w:rsidRPr="00671287">
        <w:rPr>
          <w:rFonts w:ascii="Calibri" w:eastAsia="Calibri" w:hAnsi="Calibri" w:cs="Calibri"/>
          <w:b/>
          <w:spacing w:val="-3"/>
        </w:rPr>
        <w:t>O</w:t>
      </w:r>
      <w:r w:rsidRPr="00671287">
        <w:rPr>
          <w:rFonts w:ascii="Calibri" w:eastAsia="Calibri" w:hAnsi="Calibri" w:cs="Calibri"/>
          <w:b/>
          <w:spacing w:val="1"/>
        </w:rPr>
        <w:t>N</w:t>
      </w:r>
      <w:r w:rsidRPr="00671287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 w:rsidRPr="00671287">
        <w:rPr>
          <w:rFonts w:ascii="Calibri" w:eastAsia="Calibri" w:hAnsi="Calibri" w:cs="Calibri"/>
          <w:b/>
          <w:spacing w:val="-1"/>
        </w:rPr>
        <w:t>C</w:t>
      </w:r>
      <w:r w:rsidRPr="00671287">
        <w:rPr>
          <w:rFonts w:ascii="Calibri" w:eastAsia="Calibri" w:hAnsi="Calibri" w:cs="Calibri"/>
          <w:b/>
        </w:rPr>
        <w:t>O</w:t>
      </w:r>
      <w:r w:rsidRPr="00671287">
        <w:rPr>
          <w:rFonts w:ascii="Calibri" w:eastAsia="Calibri" w:hAnsi="Calibri" w:cs="Calibri"/>
          <w:b/>
          <w:spacing w:val="-2"/>
        </w:rPr>
        <w:t>M</w:t>
      </w:r>
      <w:r w:rsidRPr="00671287">
        <w:rPr>
          <w:rFonts w:ascii="Calibri" w:eastAsia="Calibri" w:hAnsi="Calibri" w:cs="Calibri"/>
          <w:b/>
        </w:rPr>
        <w:t>U</w:t>
      </w:r>
      <w:r w:rsidRPr="00671287">
        <w:rPr>
          <w:rFonts w:ascii="Calibri" w:eastAsia="Calibri" w:hAnsi="Calibri" w:cs="Calibri"/>
          <w:b/>
          <w:spacing w:val="-2"/>
        </w:rPr>
        <w:t>N</w:t>
      </w:r>
      <w:r w:rsidRPr="00671287">
        <w:rPr>
          <w:rFonts w:ascii="Calibri" w:eastAsia="Calibri" w:hAnsi="Calibri" w:cs="Calibri"/>
          <w:b/>
        </w:rPr>
        <w:t>A</w:t>
      </w:r>
      <w:r w:rsidRPr="00671287">
        <w:rPr>
          <w:rFonts w:ascii="Calibri" w:eastAsia="Calibri" w:hAnsi="Calibri" w:cs="Calibri"/>
          <w:b/>
          <w:spacing w:val="1"/>
        </w:rPr>
        <w:t>L</w:t>
      </w:r>
      <w:r w:rsidRPr="00671287">
        <w:rPr>
          <w:rFonts w:ascii="Calibri" w:eastAsia="Calibri" w:hAnsi="Calibri" w:cs="Calibri"/>
          <w:b/>
        </w:rPr>
        <w:t>E</w:t>
      </w:r>
      <w:r w:rsidRPr="00671287">
        <w:rPr>
          <w:rFonts w:ascii="Calibri" w:eastAsia="Calibri" w:hAnsi="Calibri" w:cs="Calibri"/>
          <w:b/>
          <w:spacing w:val="1"/>
        </w:rPr>
        <w:t xml:space="preserve"> I</w:t>
      </w:r>
      <w:r w:rsidRPr="00671287">
        <w:rPr>
          <w:rFonts w:ascii="Calibri" w:eastAsia="Calibri" w:hAnsi="Calibri" w:cs="Calibri"/>
          <w:b/>
          <w:spacing w:val="-3"/>
        </w:rPr>
        <w:t>S</w:t>
      </w:r>
      <w:r w:rsidRPr="00671287">
        <w:rPr>
          <w:rFonts w:ascii="Calibri" w:eastAsia="Calibri" w:hAnsi="Calibri" w:cs="Calibri"/>
          <w:b/>
          <w:spacing w:val="-1"/>
        </w:rPr>
        <w:t>T</w:t>
      </w:r>
      <w:r w:rsidRPr="00671287">
        <w:rPr>
          <w:rFonts w:ascii="Calibri" w:eastAsia="Calibri" w:hAnsi="Calibri" w:cs="Calibri"/>
          <w:b/>
          <w:spacing w:val="1"/>
        </w:rPr>
        <w:t>IT</w:t>
      </w:r>
      <w:r w:rsidRPr="00671287">
        <w:rPr>
          <w:rFonts w:ascii="Calibri" w:eastAsia="Calibri" w:hAnsi="Calibri" w:cs="Calibri"/>
          <w:b/>
          <w:spacing w:val="2"/>
        </w:rPr>
        <w:t>U</w:t>
      </w:r>
      <w:r w:rsidRPr="00671287">
        <w:rPr>
          <w:rFonts w:ascii="Calibri" w:eastAsia="Calibri" w:hAnsi="Calibri" w:cs="Calibri"/>
          <w:b/>
          <w:spacing w:val="-4"/>
        </w:rPr>
        <w:t>T</w:t>
      </w:r>
      <w:r w:rsidRPr="00671287"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</w:rPr>
        <w:t xml:space="preserve"> STORICO</w:t>
      </w:r>
      <w:r w:rsidRPr="00671287">
        <w:rPr>
          <w:rFonts w:ascii="Calibri" w:eastAsia="Calibri" w:hAnsi="Calibri" w:cs="Calibri"/>
          <w:b/>
          <w:spacing w:val="-2"/>
        </w:rPr>
        <w:t xml:space="preserve"> </w:t>
      </w:r>
      <w:r w:rsidRPr="00671287">
        <w:rPr>
          <w:rFonts w:ascii="Calibri" w:eastAsia="Calibri" w:hAnsi="Calibri" w:cs="Calibri"/>
          <w:b/>
        </w:rPr>
        <w:t>A</w:t>
      </w:r>
      <w:r w:rsidRPr="00671287">
        <w:rPr>
          <w:rFonts w:ascii="Calibri" w:eastAsia="Calibri" w:hAnsi="Calibri" w:cs="Calibri"/>
          <w:b/>
          <w:spacing w:val="-1"/>
        </w:rPr>
        <w:t>R</w:t>
      </w:r>
      <w:r w:rsidRPr="00671287">
        <w:rPr>
          <w:rFonts w:ascii="Calibri" w:eastAsia="Calibri" w:hAnsi="Calibri" w:cs="Calibri"/>
          <w:b/>
          <w:spacing w:val="1"/>
        </w:rPr>
        <w:t>B</w:t>
      </w:r>
      <w:r w:rsidRPr="00671287">
        <w:rPr>
          <w:rFonts w:ascii="Calibri" w:eastAsia="Calibri" w:hAnsi="Calibri" w:cs="Calibri"/>
          <w:b/>
        </w:rPr>
        <w:t>O</w:t>
      </w:r>
      <w:r w:rsidRPr="00671287">
        <w:rPr>
          <w:rFonts w:ascii="Calibri" w:eastAsia="Calibri" w:hAnsi="Calibri" w:cs="Calibri"/>
          <w:b/>
          <w:spacing w:val="-2"/>
        </w:rPr>
        <w:t>R</w:t>
      </w:r>
      <w:r w:rsidRPr="00671287">
        <w:rPr>
          <w:rFonts w:ascii="Calibri" w:eastAsia="Calibri" w:hAnsi="Calibri" w:cs="Calibri"/>
          <w:b/>
        </w:rPr>
        <w:t>E</w:t>
      </w:r>
      <w:r w:rsidRPr="00671287">
        <w:rPr>
          <w:rFonts w:ascii="Calibri" w:eastAsia="Calibri" w:hAnsi="Calibri" w:cs="Calibri"/>
          <w:b/>
          <w:spacing w:val="1"/>
        </w:rPr>
        <w:t>N</w:t>
      </w:r>
      <w:r w:rsidRPr="00671287">
        <w:rPr>
          <w:rFonts w:ascii="Calibri" w:eastAsia="Calibri" w:hAnsi="Calibri" w:cs="Calibri"/>
          <w:b/>
          <w:spacing w:val="-1"/>
        </w:rPr>
        <w:t>S</w:t>
      </w:r>
      <w:r w:rsidRPr="00671287">
        <w:rPr>
          <w:rFonts w:ascii="Calibri" w:eastAsia="Calibri" w:hAnsi="Calibri" w:cs="Calibri"/>
          <w:b/>
        </w:rPr>
        <w:t>E</w:t>
      </w:r>
      <w:r w:rsidRPr="00671287">
        <w:rPr>
          <w:rFonts w:ascii="Calibri" w:eastAsia="Calibri" w:hAnsi="Calibri" w:cs="Calibri"/>
          <w:b/>
          <w:spacing w:val="-1"/>
        </w:rPr>
        <w:t xml:space="preserve"> </w:t>
      </w:r>
      <w:r w:rsidRPr="00671287">
        <w:rPr>
          <w:rFonts w:ascii="Calibri" w:eastAsia="Calibri" w:hAnsi="Calibri" w:cs="Calibri"/>
          <w:b/>
          <w:spacing w:val="1"/>
        </w:rPr>
        <w:t>(I</w:t>
      </w:r>
      <w:r w:rsidRPr="00671287">
        <w:rPr>
          <w:rFonts w:ascii="Calibri" w:eastAsia="Calibri" w:hAnsi="Calibri" w:cs="Calibri"/>
          <w:b/>
          <w:spacing w:val="-3"/>
        </w:rPr>
        <w:t>S</w:t>
      </w:r>
      <w:r w:rsidRPr="00671287">
        <w:rPr>
          <w:rFonts w:ascii="Calibri" w:eastAsia="Calibri" w:hAnsi="Calibri" w:cs="Calibri"/>
          <w:b/>
          <w:spacing w:val="-21"/>
        </w:rPr>
        <w:t>T</w:t>
      </w:r>
      <w:r w:rsidRPr="00671287">
        <w:rPr>
          <w:rFonts w:ascii="Calibri" w:eastAsia="Calibri" w:hAnsi="Calibri" w:cs="Calibri"/>
          <w:b/>
          <w:spacing w:val="3"/>
        </w:rPr>
        <w:t>.</w:t>
      </w:r>
      <w:r w:rsidRPr="00671287">
        <w:rPr>
          <w:rFonts w:ascii="Calibri" w:eastAsia="Calibri" w:hAnsi="Calibri" w:cs="Calibri"/>
          <w:b/>
        </w:rPr>
        <w:t>A</w:t>
      </w:r>
      <w:r w:rsidRPr="00671287">
        <w:rPr>
          <w:rFonts w:ascii="Calibri" w:eastAsia="Calibri" w:hAnsi="Calibri" w:cs="Calibri"/>
          <w:b/>
          <w:spacing w:val="-1"/>
        </w:rPr>
        <w:t>R</w:t>
      </w:r>
      <w:r w:rsidRPr="00671287">
        <w:rPr>
          <w:rFonts w:ascii="Calibri" w:eastAsia="Calibri" w:hAnsi="Calibri" w:cs="Calibri"/>
          <w:b/>
          <w:spacing w:val="1"/>
        </w:rPr>
        <w:t>.</w:t>
      </w:r>
      <w:r w:rsidRPr="00671287">
        <w:rPr>
          <w:rFonts w:ascii="Calibri" w:eastAsia="Calibri" w:hAnsi="Calibri" w:cs="Calibri"/>
          <w:b/>
          <w:spacing w:val="-2"/>
        </w:rPr>
        <w:t>)</w:t>
      </w:r>
      <w:r w:rsidRPr="00671287">
        <w:rPr>
          <w:rFonts w:ascii="Calibri" w:eastAsia="Calibri" w:hAnsi="Calibri" w:cs="Calibri"/>
          <w:b/>
        </w:rPr>
        <w:t>.</w:t>
      </w:r>
    </w:p>
    <w:p w:rsidR="00305FE1" w:rsidRDefault="00305FE1" w:rsidP="00305FE1">
      <w:pPr>
        <w:jc w:val="both"/>
        <w:rPr>
          <w:rFonts w:ascii="Calibri" w:hAnsi="Calibri" w:cs="Verdana"/>
          <w:b/>
        </w:rPr>
      </w:pPr>
    </w:p>
    <w:p w:rsidR="00305FE1" w:rsidRDefault="00305FE1" w:rsidP="00305FE1">
      <w:pPr>
        <w:jc w:val="both"/>
        <w:rPr>
          <w:rFonts w:ascii="Calibri" w:hAnsi="Calibri" w:cs="Verdana"/>
          <w:b/>
        </w:rPr>
      </w:pPr>
    </w:p>
    <w:p w:rsidR="00305FE1" w:rsidRPr="00553608" w:rsidRDefault="00305FE1" w:rsidP="00305FE1">
      <w:pPr>
        <w:jc w:val="both"/>
        <w:rPr>
          <w:rFonts w:ascii="Calibri" w:hAnsi="Calibri" w:cs="Verdana"/>
          <w:b/>
        </w:rPr>
      </w:pPr>
      <w:r w:rsidRPr="00490598">
        <w:rPr>
          <w:b/>
          <w:bCs/>
          <w:color w:val="212121"/>
          <w:sz w:val="20"/>
          <w:szCs w:val="20"/>
          <w:lang w:eastAsia="it-IT"/>
        </w:rPr>
        <w:t>IL/LA SOTTOSCRITTO/A</w:t>
      </w:r>
    </w:p>
    <w:tbl>
      <w:tblPr>
        <w:tblW w:w="5074" w:type="pct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3"/>
        <w:gridCol w:w="4155"/>
        <w:gridCol w:w="98"/>
      </w:tblGrid>
      <w:tr w:rsidR="00305FE1" w:rsidRPr="00490598" w:rsidTr="00AE6006">
        <w:trPr>
          <w:trHeight w:val="704"/>
          <w:tblCellSpacing w:w="0" w:type="dxa"/>
        </w:trPr>
        <w:tc>
          <w:tcPr>
            <w:tcW w:w="2881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/>
              <w:rPr>
                <w:szCs w:val="24"/>
                <w:lang w:eastAsia="it-IT"/>
              </w:rPr>
            </w:pPr>
            <w:r w:rsidRPr="00490598">
              <w:rPr>
                <w:color w:val="212121"/>
                <w:sz w:val="20"/>
                <w:szCs w:val="20"/>
                <w:lang w:eastAsia="it-IT"/>
              </w:rPr>
              <w:t>Cognome</w:t>
            </w:r>
          </w:p>
          <w:p w:rsidR="00305FE1" w:rsidRPr="00490598" w:rsidRDefault="00305FE1" w:rsidP="00AE6006">
            <w:pPr>
              <w:widowControl/>
              <w:tabs>
                <w:tab w:val="left" w:pos="1470"/>
              </w:tabs>
              <w:autoSpaceDN/>
              <w:spacing w:before="100" w:beforeAutospacing="1" w:after="142"/>
              <w:rPr>
                <w:szCs w:val="24"/>
                <w:lang w:eastAsia="it-IT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/>
              <w:rPr>
                <w:szCs w:val="24"/>
                <w:lang w:eastAsia="it-IT"/>
              </w:rPr>
            </w:pPr>
            <w:r w:rsidRPr="00490598">
              <w:rPr>
                <w:color w:val="212121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/>
              <w:rPr>
                <w:szCs w:val="24"/>
                <w:lang w:eastAsia="it-IT"/>
              </w:rPr>
            </w:pPr>
          </w:p>
        </w:tc>
      </w:tr>
      <w:tr w:rsidR="00305FE1" w:rsidRPr="00490598" w:rsidTr="00AE6006">
        <w:trPr>
          <w:trHeight w:val="704"/>
          <w:tblCellSpacing w:w="0" w:type="dxa"/>
        </w:trPr>
        <w:tc>
          <w:tcPr>
            <w:tcW w:w="2881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color w:val="212121"/>
                <w:sz w:val="20"/>
                <w:szCs w:val="20"/>
                <w:lang w:eastAsia="it-IT"/>
              </w:rPr>
            </w:pPr>
            <w:r w:rsidRPr="00490598">
              <w:rPr>
                <w:color w:val="212121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color w:val="212121"/>
                <w:sz w:val="20"/>
                <w:szCs w:val="20"/>
                <w:lang w:eastAsia="it-IT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</w:tbl>
    <w:p w:rsidR="00305FE1" w:rsidRDefault="00305FE1" w:rsidP="00305FE1">
      <w:pPr>
        <w:adjustRightInd w:val="0"/>
        <w:jc w:val="both"/>
        <w:rPr>
          <w:rFonts w:eastAsia="Verdana, Verdana"/>
          <w:sz w:val="20"/>
          <w:szCs w:val="20"/>
        </w:rPr>
      </w:pPr>
    </w:p>
    <w:p w:rsidR="00305FE1" w:rsidRPr="00F87B6C" w:rsidRDefault="00305FE1" w:rsidP="00305FE1">
      <w:pPr>
        <w:adjustRightInd w:val="0"/>
        <w:spacing w:line="276" w:lineRule="auto"/>
        <w:jc w:val="both"/>
        <w:rPr>
          <w:rFonts w:eastAsia="Verdana, Verdana"/>
          <w:sz w:val="20"/>
          <w:szCs w:val="20"/>
        </w:rPr>
      </w:pPr>
      <w:r w:rsidRPr="00F87B6C">
        <w:rPr>
          <w:rFonts w:eastAsia="Verdana, Verdana"/>
          <w:sz w:val="20"/>
          <w:szCs w:val="20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305FE1" w:rsidRPr="008B5F81" w:rsidRDefault="00305FE1" w:rsidP="00305FE1">
      <w:pPr>
        <w:widowControl/>
        <w:adjustRightInd w:val="0"/>
        <w:rPr>
          <w:rFonts w:ascii="Arial" w:eastAsia="Calibri" w:hAnsi="Arial" w:cs="Arial"/>
          <w:szCs w:val="24"/>
        </w:rPr>
      </w:pPr>
    </w:p>
    <w:p w:rsidR="00305FE1" w:rsidRPr="008B5F81" w:rsidRDefault="00305FE1" w:rsidP="00305FE1">
      <w:pPr>
        <w:adjustRightInd w:val="0"/>
        <w:jc w:val="center"/>
        <w:rPr>
          <w:rFonts w:eastAsia="Verdana, Verdana"/>
          <w:b/>
        </w:rPr>
      </w:pPr>
      <w:r w:rsidRPr="008B5F81">
        <w:rPr>
          <w:rFonts w:eastAsia="Verdana, Verdana"/>
          <w:b/>
        </w:rPr>
        <w:t>DICHIARA</w:t>
      </w:r>
    </w:p>
    <w:p w:rsidR="00305FE1" w:rsidRPr="008B5F81" w:rsidRDefault="00305FE1" w:rsidP="00305FE1">
      <w:pPr>
        <w:adjustRightInd w:val="0"/>
        <w:jc w:val="both"/>
        <w:rPr>
          <w:rFonts w:eastAsia="Verdana, Verdana"/>
          <w:sz w:val="20"/>
          <w:szCs w:val="20"/>
        </w:rPr>
      </w:pPr>
    </w:p>
    <w:p w:rsidR="00305FE1" w:rsidRDefault="00305FE1" w:rsidP="00305FE1">
      <w:pPr>
        <w:adjustRightInd w:val="0"/>
        <w:jc w:val="both"/>
        <w:rPr>
          <w:rFonts w:eastAsia="Verdana, Verdana"/>
          <w:sz w:val="20"/>
          <w:szCs w:val="20"/>
        </w:rPr>
      </w:pPr>
      <w:proofErr w:type="gramStart"/>
      <w:r w:rsidRPr="008B5F81">
        <w:rPr>
          <w:rFonts w:eastAsia="Verdana, Verdana"/>
          <w:sz w:val="20"/>
          <w:szCs w:val="20"/>
        </w:rPr>
        <w:t>sotto</w:t>
      </w:r>
      <w:proofErr w:type="gramEnd"/>
      <w:r w:rsidRPr="008B5F81">
        <w:rPr>
          <w:rFonts w:eastAsia="Verdana, Verdana"/>
          <w:sz w:val="20"/>
          <w:szCs w:val="20"/>
        </w:rPr>
        <w:t xml:space="preserve"> la propria responsabilità ai sensi degli articoli 46 e 47 del richiamato D.P.R. n. 445/2000 quanto segue:</w:t>
      </w:r>
    </w:p>
    <w:p w:rsidR="00305FE1" w:rsidRDefault="00305FE1" w:rsidP="00305FE1">
      <w:pPr>
        <w:adjustRightInd w:val="0"/>
        <w:jc w:val="both"/>
        <w:rPr>
          <w:rFonts w:eastAsia="Verdana, Verdana"/>
          <w:sz w:val="20"/>
          <w:szCs w:val="20"/>
        </w:rPr>
      </w:pPr>
    </w:p>
    <w:p w:rsidR="00305FE1" w:rsidRDefault="00305FE1" w:rsidP="00305FE1">
      <w:pPr>
        <w:adjustRightInd w:val="0"/>
        <w:jc w:val="both"/>
        <w:rPr>
          <w:rFonts w:eastAsia="Verdana, Verdana"/>
          <w:sz w:val="20"/>
          <w:szCs w:val="20"/>
        </w:rPr>
      </w:pPr>
    </w:p>
    <w:p w:rsidR="00305FE1" w:rsidRPr="004E48B5" w:rsidRDefault="00305FE1" w:rsidP="00305FE1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200"/>
        <w:rPr>
          <w:lang w:eastAsia="it-IT"/>
        </w:rPr>
      </w:pPr>
      <w:r w:rsidRPr="004E48B5">
        <w:rPr>
          <w:b/>
          <w:bCs/>
          <w:lang w:eastAsia="it-IT"/>
        </w:rPr>
        <w:t>TITOLI DI SERVIZIO</w:t>
      </w:r>
      <w:r>
        <w:rPr>
          <w:b/>
          <w:bCs/>
          <w:lang w:eastAsia="it-IT"/>
        </w:rPr>
        <w:t>, CULTURALI E PROFESSIONALI</w:t>
      </w:r>
    </w:p>
    <w:tbl>
      <w:tblPr>
        <w:tblW w:w="982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5"/>
        <w:gridCol w:w="1288"/>
        <w:gridCol w:w="1332"/>
      </w:tblGrid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305FE1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42" w:line="276" w:lineRule="auto"/>
              <w:jc w:val="both"/>
              <w:rPr>
                <w:lang w:eastAsia="it-IT"/>
              </w:rPr>
            </w:pPr>
            <w:r w:rsidRPr="001E21B5">
              <w:rPr>
                <w:rFonts w:eastAsia="Calibri"/>
                <w:b/>
                <w:color w:val="000000"/>
              </w:rPr>
              <w:t xml:space="preserve">Incarico di direzione e coordinamento di organismi o istituzioni aventi finalità di studio e/o ricerca </w:t>
            </w:r>
            <w:r w:rsidR="00256AFE">
              <w:rPr>
                <w:rFonts w:eastAsia="Calibri"/>
                <w:b/>
                <w:color w:val="000000"/>
              </w:rPr>
              <w:t>sulla storia medievale in Sardegna;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  <w:r w:rsidRPr="00D745BF">
              <w:rPr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  <w:r w:rsidRPr="00D745BF">
              <w:rPr>
                <w:sz w:val="20"/>
                <w:szCs w:val="20"/>
                <w:lang w:eastAsia="it-IT"/>
              </w:rPr>
              <w:t>Mesi/Frazione superiore a 15 gg</w:t>
            </w:r>
          </w:p>
        </w:tc>
      </w:tr>
      <w:tr w:rsidR="00305FE1" w:rsidRPr="00490598" w:rsidTr="00305FE1">
        <w:trPr>
          <w:trHeight w:val="836"/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rHeight w:val="616"/>
          <w:tblCellSpacing w:w="0" w:type="dxa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rHeight w:val="480"/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305FE1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42" w:line="276" w:lineRule="auto"/>
              <w:jc w:val="both"/>
              <w:rPr>
                <w:rFonts w:eastAsia="Calibri"/>
                <w:b/>
                <w:color w:val="000000"/>
              </w:rPr>
            </w:pPr>
            <w:r w:rsidRPr="001E21B5">
              <w:rPr>
                <w:rFonts w:eastAsia="Calibri"/>
                <w:b/>
                <w:color w:val="000000"/>
              </w:rPr>
              <w:t>Attività di ricerca scientifica sulla storia e cultura del medioevo giudicale sardo, in particolare del Giudicato d’Arborea, documentata da pubblicazione di libri e pubblicazione di monografie, articoli, recensioni su riviste specializzate di rilievo nazionale e internaziona</w:t>
            </w:r>
            <w:r>
              <w:rPr>
                <w:rFonts w:eastAsia="Calibri"/>
                <w:b/>
                <w:color w:val="000000"/>
              </w:rPr>
              <w:t>le su temi attinenti l’incarico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54C26" w:rsidP="00AE6006">
            <w:pPr>
              <w:widowControl/>
              <w:autoSpaceDN/>
              <w:spacing w:before="100" w:beforeAutospacing="1" w:after="142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Per ogni pubblicazione di lib</w:t>
            </w:r>
            <w:r w:rsidR="00305FE1">
              <w:rPr>
                <w:rFonts w:eastAsia="Calibri"/>
                <w:color w:val="000000"/>
                <w:sz w:val="20"/>
                <w:szCs w:val="20"/>
              </w:rPr>
              <w:t>ri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Per ogni altra pubblicazione</w:t>
            </w: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B505F2" w:rsidRDefault="00305FE1" w:rsidP="00305FE1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42" w:line="276" w:lineRule="auto"/>
              <w:jc w:val="both"/>
              <w:rPr>
                <w:lang w:eastAsia="it-IT"/>
              </w:rPr>
            </w:pPr>
            <w:r w:rsidRPr="001E21B5">
              <w:rPr>
                <w:rFonts w:eastAsia="Calibri"/>
                <w:b/>
                <w:color w:val="000000"/>
              </w:rPr>
              <w:t>Attività didattica sulla storia medioevale, sulla paleografia medioevale, sulla storia e la cultura dei Giudicati in Sardegna, in particolare sul Giudicato d’Arborea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  <w:r w:rsidRPr="00D745BF">
              <w:rPr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  <w:r w:rsidRPr="00D745BF">
              <w:rPr>
                <w:sz w:val="20"/>
                <w:szCs w:val="20"/>
                <w:lang w:eastAsia="it-IT"/>
              </w:rPr>
              <w:t>Mesi/Frazione superiore a 15 gg</w:t>
            </w: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  <w:tr w:rsidR="00305FE1" w:rsidRPr="00490598" w:rsidTr="00305FE1">
        <w:trPr>
          <w:trHeight w:val="1039"/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B505F2" w:rsidRDefault="00305FE1" w:rsidP="00305FE1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42" w:line="276" w:lineRule="auto"/>
              <w:jc w:val="both"/>
              <w:rPr>
                <w:lang w:eastAsia="it-IT"/>
              </w:rPr>
            </w:pPr>
            <w:r w:rsidRPr="001E21B5">
              <w:rPr>
                <w:rFonts w:eastAsia="Calibri"/>
                <w:b/>
                <w:color w:val="000000"/>
              </w:rPr>
              <w:t>Attività di organizzazione di Convegni nazionali e internazionali sulla storia medioevale, sulla paleografia medioevale e sulla storia e la cultura del Giudicato d’Arborea e il Marchesato di Oristano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Per ogni convegno organizzato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</w:p>
        </w:tc>
      </w:tr>
      <w:tr w:rsidR="00305FE1" w:rsidRPr="00490598" w:rsidTr="00305FE1">
        <w:trPr>
          <w:trHeight w:val="1039"/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6721BD" w:rsidRDefault="00305FE1" w:rsidP="00AE6006">
            <w:pPr>
              <w:widowControl/>
              <w:autoSpaceDN/>
              <w:spacing w:before="100" w:beforeAutospacing="1" w:after="142" w:line="276" w:lineRule="auto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</w:p>
        </w:tc>
      </w:tr>
      <w:tr w:rsidR="00305FE1" w:rsidRPr="00490598" w:rsidTr="00305FE1">
        <w:trPr>
          <w:trHeight w:val="1039"/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pStyle w:val="Paragrafoelenco"/>
              <w:widowControl/>
              <w:autoSpaceDN/>
              <w:spacing w:before="100" w:beforeAutospacing="1" w:after="142" w:line="276" w:lineRule="auto"/>
              <w:ind w:left="502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</w:p>
        </w:tc>
      </w:tr>
      <w:tr w:rsidR="00305FE1" w:rsidRPr="00490598" w:rsidTr="00305FE1">
        <w:trPr>
          <w:trHeight w:val="1039"/>
          <w:tblCellSpacing w:w="0" w:type="dxa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pStyle w:val="Paragrafoelenco"/>
              <w:widowControl/>
              <w:autoSpaceDN/>
              <w:spacing w:before="100" w:beforeAutospacing="1" w:after="142" w:line="276" w:lineRule="auto"/>
              <w:ind w:left="502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305FE1" w:rsidRPr="00D745BF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 w:val="20"/>
                <w:szCs w:val="20"/>
                <w:lang w:eastAsia="it-IT"/>
              </w:rPr>
            </w:pPr>
          </w:p>
        </w:tc>
      </w:tr>
    </w:tbl>
    <w:p w:rsidR="007C3EB4" w:rsidRP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Pr="007C3EB4" w:rsidRDefault="007C3EB4" w:rsidP="007C3EB4">
      <w:pPr>
        <w:pStyle w:val="Paragrafoelenco"/>
        <w:widowControl/>
        <w:autoSpaceDE/>
        <w:autoSpaceDN/>
        <w:spacing w:before="100" w:beforeAutospacing="1" w:after="200"/>
        <w:ind w:left="720"/>
        <w:rPr>
          <w:lang w:eastAsia="it-IT"/>
        </w:rPr>
      </w:pPr>
    </w:p>
    <w:p w:rsidR="007C3EB4" w:rsidRPr="007C3EB4" w:rsidRDefault="007C3EB4" w:rsidP="007C3EB4">
      <w:pPr>
        <w:pStyle w:val="Paragrafoelenco"/>
        <w:widowControl/>
        <w:autoSpaceDE/>
        <w:autoSpaceDN/>
        <w:spacing w:before="100" w:beforeAutospacing="1" w:after="200"/>
        <w:ind w:left="720"/>
        <w:rPr>
          <w:lang w:eastAsia="it-IT"/>
        </w:rPr>
      </w:pPr>
    </w:p>
    <w:p w:rsidR="007C3EB4" w:rsidRPr="007C3EB4" w:rsidRDefault="007C3EB4" w:rsidP="007C3EB4">
      <w:pPr>
        <w:pStyle w:val="Paragrafoelenco"/>
        <w:widowControl/>
        <w:autoSpaceDE/>
        <w:autoSpaceDN/>
        <w:spacing w:before="100" w:beforeAutospacing="1" w:after="200"/>
        <w:ind w:left="720"/>
        <w:rPr>
          <w:lang w:eastAsia="it-IT"/>
        </w:rPr>
      </w:pPr>
    </w:p>
    <w:p w:rsidR="007C3EB4" w:rsidRPr="007C3EB4" w:rsidRDefault="007C3EB4" w:rsidP="007C3EB4">
      <w:pPr>
        <w:pStyle w:val="Paragrafoelenco"/>
        <w:widowControl/>
        <w:autoSpaceDE/>
        <w:autoSpaceDN/>
        <w:spacing w:before="100" w:beforeAutospacing="1" w:after="200"/>
        <w:ind w:left="720"/>
        <w:rPr>
          <w:lang w:eastAsia="it-IT"/>
        </w:rPr>
      </w:pPr>
    </w:p>
    <w:p w:rsidR="007C3EB4" w:rsidRPr="007C3EB4" w:rsidRDefault="007C3EB4" w:rsidP="007C3EB4">
      <w:pPr>
        <w:pStyle w:val="Paragrafoelenco"/>
        <w:widowControl/>
        <w:autoSpaceDE/>
        <w:autoSpaceDN/>
        <w:spacing w:before="100" w:beforeAutospacing="1" w:after="200"/>
        <w:ind w:left="720"/>
        <w:rPr>
          <w:lang w:eastAsia="it-IT"/>
        </w:rPr>
      </w:pPr>
    </w:p>
    <w:p w:rsidR="007C3EB4" w:rsidRPr="007C3EB4" w:rsidRDefault="007C3EB4" w:rsidP="007C3EB4">
      <w:pPr>
        <w:pStyle w:val="Paragrafoelenco"/>
        <w:widowControl/>
        <w:autoSpaceDE/>
        <w:autoSpaceDN/>
        <w:spacing w:before="100" w:beforeAutospacing="1" w:after="200"/>
        <w:ind w:left="720"/>
        <w:rPr>
          <w:lang w:eastAsia="it-IT"/>
        </w:rPr>
      </w:pPr>
    </w:p>
    <w:p w:rsidR="00305FE1" w:rsidRPr="007C3EB4" w:rsidRDefault="00305FE1" w:rsidP="00305FE1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200"/>
        <w:rPr>
          <w:lang w:eastAsia="it-IT"/>
        </w:rPr>
      </w:pPr>
      <w:r>
        <w:rPr>
          <w:b/>
          <w:bCs/>
          <w:lang w:eastAsia="it-IT"/>
        </w:rPr>
        <w:t>PROGETTO DIDATTICO E SCIENTIFICO</w:t>
      </w: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</w:p>
    <w:p w:rsidR="007C3EB4" w:rsidRPr="009F6A52" w:rsidRDefault="007C3EB4" w:rsidP="007C3EB4">
      <w:pPr>
        <w:widowControl/>
        <w:autoSpaceDE/>
        <w:autoSpaceDN/>
        <w:spacing w:before="100" w:beforeAutospacing="1" w:after="200"/>
        <w:rPr>
          <w:lang w:eastAsia="it-IT"/>
        </w:rPr>
      </w:pPr>
      <w:bookmarkStart w:id="0" w:name="_GoBack"/>
      <w:bookmarkEnd w:id="0"/>
    </w:p>
    <w:p w:rsidR="00305FE1" w:rsidRDefault="00305FE1" w:rsidP="00305FE1">
      <w:pPr>
        <w:widowControl/>
        <w:autoSpaceDN/>
        <w:spacing w:before="100" w:beforeAutospacing="1"/>
        <w:rPr>
          <w:lang w:eastAsia="it-IT"/>
        </w:rPr>
      </w:pPr>
    </w:p>
    <w:p w:rsidR="00305FE1" w:rsidRPr="009F7774" w:rsidRDefault="00305FE1" w:rsidP="00305FE1">
      <w:pPr>
        <w:widowControl/>
        <w:autoSpaceDN/>
        <w:spacing w:before="100" w:beforeAutospacing="1"/>
        <w:rPr>
          <w:lang w:eastAsia="it-IT"/>
        </w:rPr>
      </w:pP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5"/>
      </w:tblGrid>
      <w:tr w:rsidR="00305FE1" w:rsidRPr="00490598" w:rsidTr="00AE6006">
        <w:trPr>
          <w:trHeight w:val="1590"/>
          <w:tblCellSpacing w:w="0" w:type="dxa"/>
        </w:trPr>
        <w:tc>
          <w:tcPr>
            <w:tcW w:w="9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  <w:r>
              <w:rPr>
                <w:lang w:eastAsia="it-IT"/>
              </w:rPr>
              <w:t>Data________________________</w:t>
            </w:r>
          </w:p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rPr>
                <w:szCs w:val="24"/>
                <w:lang w:eastAsia="it-IT"/>
              </w:rPr>
            </w:pPr>
          </w:p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jc w:val="center"/>
              <w:rPr>
                <w:szCs w:val="24"/>
                <w:lang w:eastAsia="it-IT"/>
              </w:rPr>
            </w:pPr>
            <w:r>
              <w:rPr>
                <w:lang w:eastAsia="it-IT"/>
              </w:rPr>
              <w:t xml:space="preserve">                                                                                                                       </w:t>
            </w:r>
            <w:r w:rsidRPr="00490598">
              <w:rPr>
                <w:lang w:eastAsia="it-IT"/>
              </w:rPr>
              <w:t>FIRMA DEL CANDIDATO</w:t>
            </w:r>
          </w:p>
          <w:p w:rsidR="00305FE1" w:rsidRPr="00490598" w:rsidRDefault="00305FE1" w:rsidP="00AE6006">
            <w:pPr>
              <w:widowControl/>
              <w:autoSpaceDN/>
              <w:spacing w:before="100" w:beforeAutospacing="1" w:line="276" w:lineRule="auto"/>
              <w:jc w:val="right"/>
              <w:rPr>
                <w:szCs w:val="24"/>
                <w:lang w:eastAsia="it-IT"/>
              </w:rPr>
            </w:pPr>
            <w:r>
              <w:rPr>
                <w:szCs w:val="24"/>
                <w:lang w:eastAsia="it-IT"/>
              </w:rPr>
              <w:t>__________________________</w:t>
            </w:r>
          </w:p>
          <w:p w:rsidR="00305FE1" w:rsidRPr="00490598" w:rsidRDefault="00305FE1" w:rsidP="00AE6006">
            <w:pPr>
              <w:widowControl/>
              <w:autoSpaceDN/>
              <w:spacing w:before="100" w:beforeAutospacing="1" w:after="142" w:line="276" w:lineRule="auto"/>
              <w:rPr>
                <w:szCs w:val="24"/>
                <w:lang w:eastAsia="it-IT"/>
              </w:rPr>
            </w:pPr>
          </w:p>
        </w:tc>
      </w:tr>
    </w:tbl>
    <w:p w:rsidR="00305FE1" w:rsidRDefault="00305FE1" w:rsidP="00305FE1">
      <w:pPr>
        <w:tabs>
          <w:tab w:val="left" w:pos="5670"/>
        </w:tabs>
      </w:pPr>
    </w:p>
    <w:p w:rsidR="00293F97" w:rsidRPr="00E16C12" w:rsidRDefault="00293F97" w:rsidP="00305FE1">
      <w:pPr>
        <w:spacing w:before="3"/>
        <w:ind w:right="130"/>
        <w:jc w:val="right"/>
      </w:pPr>
    </w:p>
    <w:sectPr w:rsidR="00293F97" w:rsidRPr="00E16C12" w:rsidSect="00897107">
      <w:headerReference w:type="default" r:id="rId7"/>
      <w:pgSz w:w="11910" w:h="16840"/>
      <w:pgMar w:top="2235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1A" w:rsidRDefault="003627E8">
      <w:r>
        <w:separator/>
      </w:r>
    </w:p>
  </w:endnote>
  <w:endnote w:type="continuationSeparator" w:id="0">
    <w:p w:rsidR="00B1301A" w:rsidRDefault="0036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Open Sans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 Verdana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1A" w:rsidRDefault="003627E8">
      <w:r>
        <w:separator/>
      </w:r>
    </w:p>
  </w:footnote>
  <w:footnote w:type="continuationSeparator" w:id="0">
    <w:p w:rsidR="00B1301A" w:rsidRDefault="0036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12" w:rsidRDefault="00E16C12" w:rsidP="00E16C12">
    <w:pPr>
      <w:keepNext/>
      <w:keepLines/>
      <w:spacing w:before="40"/>
      <w:outlineLvl w:val="2"/>
      <w:rPr>
        <w:rFonts w:ascii="Calibri" w:hAnsi="Calibri"/>
        <w:i/>
        <w:color w:val="243F60"/>
        <w:sz w:val="20"/>
        <w:szCs w:val="24"/>
      </w:rPr>
    </w:pPr>
    <w:r w:rsidRPr="00A261C8">
      <w:rPr>
        <w:rFonts w:ascii="Book Antiqua" w:hAnsi="Book Antiqua"/>
        <w:noProof/>
        <w:lang w:eastAsia="it-IT"/>
      </w:rPr>
      <w:drawing>
        <wp:inline distT="0" distB="0" distL="0" distR="0" wp14:anchorId="7564D034" wp14:editId="3794491C">
          <wp:extent cx="685800" cy="685800"/>
          <wp:effectExtent l="0" t="0" r="0" b="0"/>
          <wp:docPr id="24" name="Immagine 24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6C12" w:rsidRPr="0063068B" w:rsidRDefault="00E16C12" w:rsidP="00E16C12">
    <w:pPr>
      <w:keepNext/>
      <w:keepLines/>
      <w:spacing w:before="40"/>
      <w:outlineLvl w:val="2"/>
      <w:rPr>
        <w:rFonts w:ascii="Calibri" w:hAnsi="Calibri"/>
        <w:i/>
        <w:color w:val="243F60"/>
        <w:sz w:val="20"/>
        <w:szCs w:val="24"/>
      </w:rPr>
    </w:pPr>
    <w:r w:rsidRPr="0063068B">
      <w:rPr>
        <w:rFonts w:ascii="Calibri" w:hAnsi="Calibri"/>
        <w:i/>
        <w:color w:val="243F60"/>
        <w:sz w:val="20"/>
        <w:szCs w:val="24"/>
      </w:rPr>
      <w:t>Comune di Oristano</w:t>
    </w:r>
  </w:p>
  <w:p w:rsidR="00E16C12" w:rsidRPr="0063068B" w:rsidRDefault="00E16C12" w:rsidP="00E16C12">
    <w:pPr>
      <w:widowControl/>
      <w:autoSpaceDN/>
      <w:rPr>
        <w:rFonts w:ascii="Calibri" w:hAnsi="Calibri"/>
        <w:i/>
        <w:sz w:val="20"/>
        <w:szCs w:val="20"/>
        <w:lang w:eastAsia="it-IT"/>
      </w:rPr>
    </w:pPr>
    <w:r w:rsidRPr="0063068B">
      <w:rPr>
        <w:rFonts w:ascii="Calibri" w:hAnsi="Calibri"/>
        <w:i/>
        <w:sz w:val="20"/>
        <w:szCs w:val="20"/>
        <w:lang w:eastAsia="it-IT"/>
      </w:rPr>
      <w:t xml:space="preserve"> Comuni de </w:t>
    </w:r>
    <w:proofErr w:type="spellStart"/>
    <w:r w:rsidRPr="0063068B">
      <w:rPr>
        <w:rFonts w:ascii="Calibri" w:hAnsi="Calibri"/>
        <w:i/>
        <w:sz w:val="20"/>
        <w:szCs w:val="20"/>
        <w:lang w:eastAsia="it-IT"/>
      </w:rPr>
      <w:t>Aristanis</w:t>
    </w:r>
    <w:proofErr w:type="spellEnd"/>
  </w:p>
  <w:p w:rsidR="00E16C12" w:rsidRDefault="00E16C12" w:rsidP="00E16C12">
    <w:pPr>
      <w:widowControl/>
      <w:autoSpaceDN/>
      <w:ind w:right="-1"/>
      <w:rPr>
        <w:rFonts w:ascii="Calibri" w:hAnsi="Calibri" w:cs="Arial"/>
        <w:sz w:val="14"/>
        <w:szCs w:val="14"/>
        <w:lang w:eastAsia="it-IT"/>
      </w:rPr>
    </w:pPr>
    <w:r w:rsidRPr="0063068B">
      <w:rPr>
        <w:rFonts w:ascii="Calibri" w:hAnsi="Calibri" w:cs="Arial"/>
        <w:sz w:val="14"/>
        <w:szCs w:val="14"/>
        <w:lang w:eastAsia="it-IT"/>
      </w:rPr>
      <w:t xml:space="preserve">       C.F. n° 00052090958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09E6"/>
    <w:multiLevelType w:val="hybridMultilevel"/>
    <w:tmpl w:val="09FEA942"/>
    <w:lvl w:ilvl="0" w:tplc="E990F85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C1795"/>
    <w:multiLevelType w:val="hybridMultilevel"/>
    <w:tmpl w:val="7F38EDBE"/>
    <w:lvl w:ilvl="0" w:tplc="27A2C61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1BB6"/>
    <w:rsid w:val="00013E00"/>
    <w:rsid w:val="000178E4"/>
    <w:rsid w:val="00087BC0"/>
    <w:rsid w:val="001354F2"/>
    <w:rsid w:val="0014228F"/>
    <w:rsid w:val="001575DE"/>
    <w:rsid w:val="00222D8E"/>
    <w:rsid w:val="00256AFE"/>
    <w:rsid w:val="00293F97"/>
    <w:rsid w:val="00305FE1"/>
    <w:rsid w:val="0030640B"/>
    <w:rsid w:val="00333E2D"/>
    <w:rsid w:val="00354C26"/>
    <w:rsid w:val="003627E8"/>
    <w:rsid w:val="00366C92"/>
    <w:rsid w:val="003A07C4"/>
    <w:rsid w:val="003A5121"/>
    <w:rsid w:val="004D1CE4"/>
    <w:rsid w:val="00504F46"/>
    <w:rsid w:val="00514910"/>
    <w:rsid w:val="00546011"/>
    <w:rsid w:val="00555F45"/>
    <w:rsid w:val="005820A1"/>
    <w:rsid w:val="00637076"/>
    <w:rsid w:val="0065446B"/>
    <w:rsid w:val="00664587"/>
    <w:rsid w:val="006C3A41"/>
    <w:rsid w:val="006F0102"/>
    <w:rsid w:val="007C3EB4"/>
    <w:rsid w:val="0089263B"/>
    <w:rsid w:val="00897107"/>
    <w:rsid w:val="008B237F"/>
    <w:rsid w:val="00943549"/>
    <w:rsid w:val="009C1091"/>
    <w:rsid w:val="00A41B1D"/>
    <w:rsid w:val="00AC05CE"/>
    <w:rsid w:val="00B01933"/>
    <w:rsid w:val="00B1301A"/>
    <w:rsid w:val="00B2658F"/>
    <w:rsid w:val="00B34D6A"/>
    <w:rsid w:val="00B97700"/>
    <w:rsid w:val="00BF39CE"/>
    <w:rsid w:val="00C2615C"/>
    <w:rsid w:val="00C66F71"/>
    <w:rsid w:val="00D34E01"/>
    <w:rsid w:val="00D52740"/>
    <w:rsid w:val="00D63F6F"/>
    <w:rsid w:val="00D95393"/>
    <w:rsid w:val="00DE2085"/>
    <w:rsid w:val="00DF2496"/>
    <w:rsid w:val="00E16C12"/>
    <w:rsid w:val="00E73333"/>
    <w:rsid w:val="00EB5118"/>
    <w:rsid w:val="00FA1BB6"/>
    <w:rsid w:val="00F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4E101FD-974E-45D3-A79B-64FBD3CF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b/>
      <w:bCs/>
    </w:rPr>
  </w:style>
  <w:style w:type="paragraph" w:styleId="Titolo">
    <w:name w:val="Title"/>
    <w:basedOn w:val="Normale"/>
    <w:link w:val="TitoloCarattere"/>
    <w:qFormat/>
    <w:pPr>
      <w:spacing w:line="428" w:lineRule="exact"/>
      <w:ind w:left="5"/>
      <w:jc w:val="center"/>
    </w:pPr>
    <w:rPr>
      <w:rFonts w:ascii="Carlito" w:eastAsia="Carlito" w:hAnsi="Carlito" w:cs="Carlito"/>
      <w:b/>
      <w:bCs/>
      <w:sz w:val="40"/>
      <w:szCs w:val="4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14228F"/>
    <w:pPr>
      <w:suppressAutoHyphens/>
    </w:pPr>
    <w:rPr>
      <w:rFonts w:ascii="Open Sans" w:eastAsia="Open Sans" w:hAnsi="Open Sans" w:cs="Open Sans"/>
      <w:color w:val="000000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178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8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78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8E4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rsid w:val="00E16C12"/>
    <w:rPr>
      <w:rFonts w:ascii="Carlito" w:eastAsia="Carlito" w:hAnsi="Carlito" w:cs="Carlito"/>
      <w:b/>
      <w:bCs/>
      <w:sz w:val="40"/>
      <w:szCs w:val="40"/>
      <w:lang w:val="it-IT"/>
    </w:rPr>
  </w:style>
  <w:style w:type="paragraph" w:customStyle="1" w:styleId="Standard">
    <w:name w:val="Standard"/>
    <w:rsid w:val="00D52740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XGiorgia Foddis</cp:lastModifiedBy>
  <cp:revision>55</cp:revision>
  <dcterms:created xsi:type="dcterms:W3CDTF">2024-03-08T09:36:00Z</dcterms:created>
  <dcterms:modified xsi:type="dcterms:W3CDTF">2024-07-31T11:18:00Z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